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2AB2" w:rsidRDefault="00CA2AB2">
      <w:pPr>
        <w:spacing w:after="0" w:line="240" w:lineRule="auto"/>
      </w:pPr>
      <w:bookmarkStart w:id="0" w:name="_gjdgxs" w:colFirst="0" w:colLast="0"/>
      <w:bookmarkEnd w:id="0"/>
    </w:p>
    <w:tbl>
      <w:tblPr>
        <w:tblStyle w:val="a"/>
        <w:tblW w:w="146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7"/>
        <w:gridCol w:w="2700"/>
        <w:gridCol w:w="3780"/>
        <w:gridCol w:w="1980"/>
        <w:gridCol w:w="2377"/>
      </w:tblGrid>
      <w:tr w:rsidR="00CA2AB2">
        <w:trPr>
          <w:trHeight w:val="280"/>
          <w:jc w:val="center"/>
        </w:trPr>
        <w:tc>
          <w:tcPr>
            <w:tcW w:w="14654" w:type="dxa"/>
            <w:gridSpan w:val="5"/>
            <w:shd w:val="clear" w:color="auto" w:fill="BA3F16"/>
            <w:vAlign w:val="center"/>
          </w:tcPr>
          <w:p w:rsidR="00CA2AB2" w:rsidRDefault="00AF45CA">
            <w:pPr>
              <w:spacing w:after="0" w:line="240" w:lineRule="auto"/>
              <w:ind w:left="-43" w:right="-72"/>
              <w:contextualSpacing w:val="0"/>
            </w:pPr>
            <w:r>
              <w:rPr>
                <w:rFonts w:ascii="Arial Narrow" w:eastAsia="Arial Narrow" w:hAnsi="Arial Narrow" w:cs="Arial Narrow"/>
                <w:b/>
                <w:color w:val="FFFFFF"/>
                <w:sz w:val="28"/>
                <w:szCs w:val="28"/>
              </w:rPr>
              <w:t>IMPORTANT TASKS FOR OUR PROGRAM (ADD AS NEEDED)</w:t>
            </w:r>
          </w:p>
          <w:p w:rsidR="00CA2AB2" w:rsidRDefault="00CA2AB2">
            <w:pPr>
              <w:spacing w:after="0" w:line="240" w:lineRule="auto"/>
              <w:ind w:left="-43" w:right="-72"/>
              <w:contextualSpacing w:val="0"/>
            </w:pPr>
          </w:p>
        </w:tc>
      </w:tr>
      <w:tr w:rsidR="00CA2AB2">
        <w:trPr>
          <w:trHeight w:val="280"/>
          <w:jc w:val="center"/>
        </w:trPr>
        <w:tc>
          <w:tcPr>
            <w:tcW w:w="3817" w:type="dxa"/>
            <w:shd w:val="clear" w:color="auto" w:fill="F5E2DC"/>
          </w:tcPr>
          <w:p w:rsidR="00CA2AB2" w:rsidRDefault="00AF45C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ASKS</w:t>
            </w:r>
          </w:p>
        </w:tc>
        <w:tc>
          <w:tcPr>
            <w:tcW w:w="2700" w:type="dxa"/>
            <w:shd w:val="clear" w:color="auto" w:fill="F5E2DC"/>
          </w:tcPr>
          <w:p w:rsidR="00CA2AB2" w:rsidRDefault="00AF45C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WHO</w:t>
            </w:r>
          </w:p>
          <w:p w:rsidR="00CA2AB2" w:rsidRDefault="00AF45C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Name /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Role</w:t>
            </w:r>
          </w:p>
          <w:p w:rsidR="00CA2AB2" w:rsidRDefault="00CA2AB2">
            <w:pPr>
              <w:spacing w:after="0" w:line="240" w:lineRule="auto"/>
              <w:contextualSpacing w:val="0"/>
            </w:pPr>
          </w:p>
        </w:tc>
        <w:tc>
          <w:tcPr>
            <w:tcW w:w="3780" w:type="dxa"/>
            <w:shd w:val="clear" w:color="auto" w:fill="F5E2DC"/>
          </w:tcPr>
          <w:p w:rsidR="00CA2AB2" w:rsidRDefault="00AF45C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HOW</w:t>
            </w:r>
          </w:p>
          <w:p w:rsidR="00CA2AB2" w:rsidRDefault="00AF45C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Process &amp;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ommunication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ethods (e.g.,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in-person, EHR, staff meetings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F5E2DC"/>
          </w:tcPr>
          <w:p w:rsidR="00CA2AB2" w:rsidRDefault="00AF45C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WHEN</w:t>
            </w:r>
          </w:p>
          <w:p w:rsidR="00CA2AB2" w:rsidRDefault="00AF45C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Consider time constraints and patient flow </w:t>
            </w:r>
          </w:p>
        </w:tc>
        <w:tc>
          <w:tcPr>
            <w:tcW w:w="2377" w:type="dxa"/>
            <w:shd w:val="clear" w:color="auto" w:fill="F5E2DC"/>
          </w:tcPr>
          <w:p w:rsidR="00CA2AB2" w:rsidRDefault="00AF45C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WHERE</w:t>
            </w:r>
          </w:p>
          <w:p w:rsidR="00CA2AB2" w:rsidRDefault="00AF45C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Clinic? Partner agency? </w:t>
            </w:r>
          </w:p>
        </w:tc>
      </w:tr>
      <w:tr w:rsidR="00CA2AB2">
        <w:trPr>
          <w:trHeight w:val="960"/>
          <w:jc w:val="center"/>
        </w:trPr>
        <w:tc>
          <w:tcPr>
            <w:tcW w:w="3817" w:type="dxa"/>
            <w:shd w:val="clear" w:color="auto" w:fill="E9E8D6"/>
            <w:vAlign w:val="center"/>
          </w:tcPr>
          <w:p w:rsidR="00CA2AB2" w:rsidRDefault="00AF45CA">
            <w:pPr>
              <w:spacing w:after="0" w:line="288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Communicate Plan for Implementation of Collaborative Care Program with Staff</w:t>
            </w:r>
          </w:p>
        </w:tc>
        <w:tc>
          <w:tcPr>
            <w:tcW w:w="2700" w:type="dxa"/>
            <w:shd w:val="clear" w:color="auto" w:fill="E9E8D6"/>
            <w:vAlign w:val="center"/>
          </w:tcPr>
          <w:p w:rsidR="00CA2AB2" w:rsidRDefault="00CA2AB2">
            <w:pPr>
              <w:spacing w:after="0" w:line="240" w:lineRule="auto"/>
              <w:contextualSpacing w:val="0"/>
            </w:pPr>
          </w:p>
        </w:tc>
        <w:tc>
          <w:tcPr>
            <w:tcW w:w="3780" w:type="dxa"/>
            <w:shd w:val="clear" w:color="auto" w:fill="E9E8D6"/>
            <w:vAlign w:val="center"/>
          </w:tcPr>
          <w:p w:rsidR="00CA2AB2" w:rsidRDefault="00CA2AB2">
            <w:pPr>
              <w:spacing w:after="0" w:line="240" w:lineRule="auto"/>
              <w:contextualSpacing w:val="0"/>
            </w:pPr>
          </w:p>
        </w:tc>
        <w:tc>
          <w:tcPr>
            <w:tcW w:w="1980" w:type="dxa"/>
            <w:shd w:val="clear" w:color="auto" w:fill="E9E8D6"/>
            <w:vAlign w:val="center"/>
          </w:tcPr>
          <w:p w:rsidR="00CA2AB2" w:rsidRDefault="00CA2AB2">
            <w:pPr>
              <w:spacing w:after="0" w:line="240" w:lineRule="auto"/>
              <w:contextualSpacing w:val="0"/>
            </w:pPr>
          </w:p>
        </w:tc>
        <w:tc>
          <w:tcPr>
            <w:tcW w:w="2377" w:type="dxa"/>
            <w:shd w:val="clear" w:color="auto" w:fill="E9E8D6"/>
            <w:vAlign w:val="center"/>
          </w:tcPr>
          <w:p w:rsidR="00CA2AB2" w:rsidRDefault="00CA2AB2">
            <w:pPr>
              <w:spacing w:after="0" w:line="240" w:lineRule="auto"/>
              <w:contextualSpacing w:val="0"/>
            </w:pPr>
          </w:p>
        </w:tc>
      </w:tr>
      <w:tr w:rsidR="00CA2AB2">
        <w:trPr>
          <w:trHeight w:val="960"/>
          <w:jc w:val="center"/>
        </w:trPr>
        <w:tc>
          <w:tcPr>
            <w:tcW w:w="3817" w:type="dxa"/>
            <w:shd w:val="clear" w:color="auto" w:fill="FFFFFF"/>
            <w:vAlign w:val="center"/>
          </w:tcPr>
          <w:p w:rsidR="00CA2AB2" w:rsidRDefault="00AF45CA">
            <w:pPr>
              <w:spacing w:after="0" w:line="288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Make Plans and Gain Staff Buy-in for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Administrative Support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of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Program (e.g., Scheduling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Necessary Resource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)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CA2AB2" w:rsidRDefault="00CA2AB2">
            <w:pPr>
              <w:spacing w:after="0" w:line="240" w:lineRule="auto"/>
              <w:contextualSpacing w:val="0"/>
            </w:pPr>
          </w:p>
        </w:tc>
        <w:tc>
          <w:tcPr>
            <w:tcW w:w="3780" w:type="dxa"/>
            <w:shd w:val="clear" w:color="auto" w:fill="FFFFFF"/>
            <w:vAlign w:val="center"/>
          </w:tcPr>
          <w:p w:rsidR="00CA2AB2" w:rsidRDefault="00CA2AB2">
            <w:pPr>
              <w:spacing w:after="0" w:line="240" w:lineRule="auto"/>
              <w:contextualSpacing w:val="0"/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CA2AB2" w:rsidRDefault="00CA2AB2">
            <w:pPr>
              <w:spacing w:after="0" w:line="240" w:lineRule="auto"/>
              <w:contextualSpacing w:val="0"/>
            </w:pPr>
          </w:p>
        </w:tc>
        <w:tc>
          <w:tcPr>
            <w:tcW w:w="2377" w:type="dxa"/>
            <w:shd w:val="clear" w:color="auto" w:fill="FFFFFF"/>
            <w:vAlign w:val="center"/>
          </w:tcPr>
          <w:p w:rsidR="00CA2AB2" w:rsidRDefault="00CA2AB2">
            <w:pPr>
              <w:spacing w:after="0" w:line="240" w:lineRule="auto"/>
              <w:contextualSpacing w:val="0"/>
            </w:pPr>
          </w:p>
        </w:tc>
      </w:tr>
      <w:tr w:rsidR="00CA2AB2">
        <w:trPr>
          <w:trHeight w:val="960"/>
          <w:jc w:val="center"/>
        </w:trPr>
        <w:tc>
          <w:tcPr>
            <w:tcW w:w="3817" w:type="dxa"/>
            <w:shd w:val="clear" w:color="auto" w:fill="E9E8D6"/>
            <w:vAlign w:val="center"/>
          </w:tcPr>
          <w:p w:rsidR="00CA2AB2" w:rsidRDefault="00AF45CA">
            <w:pPr>
              <w:spacing w:after="0" w:line="288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Plan for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Clinical Supervision for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Behavioral Health Care Manager(s)</w:t>
            </w:r>
          </w:p>
        </w:tc>
        <w:tc>
          <w:tcPr>
            <w:tcW w:w="2700" w:type="dxa"/>
            <w:shd w:val="clear" w:color="auto" w:fill="E9E8D6"/>
            <w:vAlign w:val="center"/>
          </w:tcPr>
          <w:p w:rsidR="00CA2AB2" w:rsidRDefault="00CA2AB2">
            <w:pPr>
              <w:spacing w:after="0" w:line="240" w:lineRule="auto"/>
              <w:contextualSpacing w:val="0"/>
            </w:pPr>
          </w:p>
        </w:tc>
        <w:tc>
          <w:tcPr>
            <w:tcW w:w="3780" w:type="dxa"/>
            <w:shd w:val="clear" w:color="auto" w:fill="E9E8D6"/>
            <w:vAlign w:val="center"/>
          </w:tcPr>
          <w:p w:rsidR="00CA2AB2" w:rsidRDefault="00CA2AB2">
            <w:pPr>
              <w:spacing w:after="0" w:line="240" w:lineRule="auto"/>
              <w:contextualSpacing w:val="0"/>
            </w:pPr>
          </w:p>
        </w:tc>
        <w:tc>
          <w:tcPr>
            <w:tcW w:w="1980" w:type="dxa"/>
            <w:shd w:val="clear" w:color="auto" w:fill="E9E8D6"/>
            <w:vAlign w:val="center"/>
          </w:tcPr>
          <w:p w:rsidR="00CA2AB2" w:rsidRDefault="00CA2AB2">
            <w:pPr>
              <w:spacing w:after="0" w:line="240" w:lineRule="auto"/>
              <w:contextualSpacing w:val="0"/>
            </w:pPr>
          </w:p>
        </w:tc>
        <w:tc>
          <w:tcPr>
            <w:tcW w:w="2377" w:type="dxa"/>
            <w:shd w:val="clear" w:color="auto" w:fill="E9E8D6"/>
            <w:vAlign w:val="center"/>
          </w:tcPr>
          <w:p w:rsidR="00CA2AB2" w:rsidRDefault="00CA2AB2">
            <w:pPr>
              <w:spacing w:after="0" w:line="240" w:lineRule="auto"/>
              <w:contextualSpacing w:val="0"/>
            </w:pPr>
          </w:p>
        </w:tc>
      </w:tr>
      <w:tr w:rsidR="00CA2AB2">
        <w:trPr>
          <w:trHeight w:val="960"/>
          <w:jc w:val="center"/>
        </w:trPr>
        <w:tc>
          <w:tcPr>
            <w:tcW w:w="3817" w:type="dxa"/>
            <w:shd w:val="clear" w:color="auto" w:fill="FFFFFF"/>
            <w:vAlign w:val="center"/>
          </w:tcPr>
          <w:p w:rsidR="00CA2AB2" w:rsidRDefault="00AF45CA">
            <w:pPr>
              <w:spacing w:after="0" w:line="288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Train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Team Members in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Key Behavioral Health and Collaborative Care Components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CA2AB2" w:rsidRDefault="00CA2AB2">
            <w:pPr>
              <w:spacing w:after="0" w:line="240" w:lineRule="auto"/>
              <w:contextualSpacing w:val="0"/>
            </w:pPr>
          </w:p>
        </w:tc>
        <w:tc>
          <w:tcPr>
            <w:tcW w:w="3780" w:type="dxa"/>
            <w:shd w:val="clear" w:color="auto" w:fill="FFFFFF"/>
            <w:vAlign w:val="center"/>
          </w:tcPr>
          <w:p w:rsidR="00CA2AB2" w:rsidRDefault="00CA2AB2">
            <w:pPr>
              <w:spacing w:after="0" w:line="240" w:lineRule="auto"/>
              <w:contextualSpacing w:val="0"/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CA2AB2" w:rsidRDefault="00CA2AB2">
            <w:pPr>
              <w:spacing w:after="0" w:line="240" w:lineRule="auto"/>
              <w:contextualSpacing w:val="0"/>
            </w:pPr>
          </w:p>
        </w:tc>
        <w:tc>
          <w:tcPr>
            <w:tcW w:w="2377" w:type="dxa"/>
            <w:shd w:val="clear" w:color="auto" w:fill="FFFFFF"/>
            <w:vAlign w:val="center"/>
          </w:tcPr>
          <w:p w:rsidR="00CA2AB2" w:rsidRDefault="00CA2AB2">
            <w:pPr>
              <w:spacing w:after="0" w:line="240" w:lineRule="auto"/>
              <w:contextualSpacing w:val="0"/>
            </w:pPr>
          </w:p>
        </w:tc>
      </w:tr>
      <w:tr w:rsidR="00CA2AB2">
        <w:trPr>
          <w:trHeight w:val="960"/>
          <w:jc w:val="center"/>
        </w:trPr>
        <w:tc>
          <w:tcPr>
            <w:tcW w:w="3817" w:type="dxa"/>
            <w:shd w:val="clear" w:color="auto" w:fill="E9E8D6"/>
            <w:vAlign w:val="center"/>
          </w:tcPr>
          <w:p w:rsidR="00CA2AB2" w:rsidRDefault="00AF45CA">
            <w:pPr>
              <w:spacing w:after="0" w:line="288" w:lineRule="auto"/>
              <w:contextualSpacing w:val="0"/>
            </w:pPr>
            <w:r>
              <w:rPr>
                <w:rFonts w:ascii="Arial Narrow" w:eastAsia="Arial Narrow" w:hAnsi="Arial Narrow" w:cs="Arial Narrow"/>
              </w:rPr>
              <w:t>Develop a Feedback Loop for Ongoing Modifications to Workflow and Other Program Components (PDSA Format)</w:t>
            </w:r>
          </w:p>
        </w:tc>
        <w:tc>
          <w:tcPr>
            <w:tcW w:w="2700" w:type="dxa"/>
            <w:shd w:val="clear" w:color="auto" w:fill="E9E8D6"/>
            <w:vAlign w:val="center"/>
          </w:tcPr>
          <w:p w:rsidR="00CA2AB2" w:rsidRDefault="00CA2AB2">
            <w:pPr>
              <w:spacing w:after="0" w:line="240" w:lineRule="auto"/>
              <w:contextualSpacing w:val="0"/>
            </w:pPr>
          </w:p>
        </w:tc>
        <w:tc>
          <w:tcPr>
            <w:tcW w:w="3780" w:type="dxa"/>
            <w:shd w:val="clear" w:color="auto" w:fill="E9E8D6"/>
            <w:vAlign w:val="center"/>
          </w:tcPr>
          <w:p w:rsidR="00CA2AB2" w:rsidRDefault="00CA2AB2">
            <w:pPr>
              <w:spacing w:after="0" w:line="240" w:lineRule="auto"/>
              <w:contextualSpacing w:val="0"/>
            </w:pPr>
          </w:p>
        </w:tc>
        <w:tc>
          <w:tcPr>
            <w:tcW w:w="1980" w:type="dxa"/>
            <w:shd w:val="clear" w:color="auto" w:fill="E9E8D6"/>
            <w:vAlign w:val="center"/>
          </w:tcPr>
          <w:p w:rsidR="00CA2AB2" w:rsidRDefault="00CA2AB2">
            <w:pPr>
              <w:spacing w:after="0" w:line="240" w:lineRule="auto"/>
              <w:contextualSpacing w:val="0"/>
            </w:pPr>
          </w:p>
        </w:tc>
        <w:tc>
          <w:tcPr>
            <w:tcW w:w="2377" w:type="dxa"/>
            <w:shd w:val="clear" w:color="auto" w:fill="E9E8D6"/>
            <w:vAlign w:val="center"/>
          </w:tcPr>
          <w:p w:rsidR="00CA2AB2" w:rsidRDefault="00CA2AB2">
            <w:pPr>
              <w:spacing w:after="0" w:line="240" w:lineRule="auto"/>
              <w:contextualSpacing w:val="0"/>
            </w:pPr>
          </w:p>
        </w:tc>
      </w:tr>
      <w:tr w:rsidR="00CA2AB2">
        <w:trPr>
          <w:trHeight w:val="960"/>
          <w:jc w:val="center"/>
        </w:trPr>
        <w:tc>
          <w:tcPr>
            <w:tcW w:w="3817" w:type="dxa"/>
            <w:shd w:val="clear" w:color="auto" w:fill="FFFFFF"/>
            <w:vAlign w:val="center"/>
          </w:tcPr>
          <w:p w:rsidR="00CA2AB2" w:rsidRDefault="00AF45CA">
            <w:pPr>
              <w:spacing w:after="0" w:line="288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Develop Communication Plan Among Team Members / Providers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CA2AB2" w:rsidRDefault="00CA2AB2">
            <w:pPr>
              <w:spacing w:after="0" w:line="240" w:lineRule="auto"/>
              <w:contextualSpacing w:val="0"/>
            </w:pPr>
          </w:p>
        </w:tc>
        <w:tc>
          <w:tcPr>
            <w:tcW w:w="3780" w:type="dxa"/>
            <w:shd w:val="clear" w:color="auto" w:fill="FFFFFF"/>
            <w:vAlign w:val="center"/>
          </w:tcPr>
          <w:p w:rsidR="00CA2AB2" w:rsidRDefault="00CA2AB2">
            <w:pPr>
              <w:spacing w:after="0" w:line="240" w:lineRule="auto"/>
              <w:contextualSpacing w:val="0"/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CA2AB2" w:rsidRDefault="00CA2AB2">
            <w:pPr>
              <w:spacing w:after="0" w:line="240" w:lineRule="auto"/>
              <w:contextualSpacing w:val="0"/>
            </w:pPr>
          </w:p>
        </w:tc>
        <w:tc>
          <w:tcPr>
            <w:tcW w:w="2377" w:type="dxa"/>
            <w:shd w:val="clear" w:color="auto" w:fill="FFFFFF"/>
            <w:vAlign w:val="center"/>
          </w:tcPr>
          <w:p w:rsidR="00CA2AB2" w:rsidRDefault="00CA2AB2">
            <w:pPr>
              <w:spacing w:after="0" w:line="240" w:lineRule="auto"/>
              <w:contextualSpacing w:val="0"/>
            </w:pPr>
          </w:p>
        </w:tc>
      </w:tr>
      <w:tr w:rsidR="00CA2AB2">
        <w:trPr>
          <w:trHeight w:val="1640"/>
          <w:jc w:val="center"/>
        </w:trPr>
        <w:tc>
          <w:tcPr>
            <w:tcW w:w="3817" w:type="dxa"/>
            <w:shd w:val="clear" w:color="auto" w:fill="FFFFFF"/>
          </w:tcPr>
          <w:p w:rsidR="00CA2AB2" w:rsidRDefault="00AF45CA">
            <w:pPr>
              <w:spacing w:after="0" w:line="288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Needed Organization-Level Changes</w:t>
            </w:r>
          </w:p>
          <w:p w:rsidR="00CA2AB2" w:rsidRDefault="00AF45CA">
            <w:pPr>
              <w:spacing w:after="0" w:line="288" w:lineRule="auto"/>
              <w:contextualSpacing w:val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□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Staff Hires</w:t>
            </w:r>
          </w:p>
          <w:p w:rsidR="00CA2AB2" w:rsidRDefault="00AF45CA">
            <w:pPr>
              <w:spacing w:after="0" w:line="288" w:lineRule="auto"/>
              <w:contextualSpacing w:val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□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Staff Training</w:t>
            </w:r>
          </w:p>
          <w:p w:rsidR="00CA2AB2" w:rsidRDefault="00AF45CA">
            <w:pPr>
              <w:spacing w:after="0" w:line="288" w:lineRule="auto"/>
              <w:contextualSpacing w:val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□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Clinical Supervision</w:t>
            </w:r>
          </w:p>
          <w:p w:rsidR="00CA2AB2" w:rsidRDefault="00AF45CA">
            <w:pPr>
              <w:spacing w:after="0" w:line="288" w:lineRule="auto"/>
              <w:contextualSpacing w:val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□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Administrative Supervision</w:t>
            </w:r>
          </w:p>
          <w:p w:rsidR="00CA2AB2" w:rsidRDefault="00AF45CA">
            <w:pPr>
              <w:spacing w:after="0" w:line="288" w:lineRule="auto"/>
              <w:contextualSpacing w:val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□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 Resources needed</w:t>
            </w:r>
          </w:p>
        </w:tc>
        <w:tc>
          <w:tcPr>
            <w:tcW w:w="10837" w:type="dxa"/>
            <w:gridSpan w:val="4"/>
            <w:shd w:val="clear" w:color="auto" w:fill="FFFFFF"/>
          </w:tcPr>
          <w:p w:rsidR="00CA2AB2" w:rsidRDefault="00AF45C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color w:val="BA3F16"/>
                <w:sz w:val="24"/>
                <w:szCs w:val="24"/>
              </w:rPr>
              <w:t>Notes:</w:t>
            </w:r>
          </w:p>
        </w:tc>
      </w:tr>
    </w:tbl>
    <w:p w:rsidR="00CA2AB2" w:rsidRDefault="00CA2AB2" w:rsidP="00AF45CA">
      <w:pPr>
        <w:spacing w:after="0" w:line="240" w:lineRule="auto"/>
      </w:pPr>
      <w:bookmarkStart w:id="1" w:name="_GoBack"/>
      <w:bookmarkEnd w:id="1"/>
    </w:p>
    <w:sectPr w:rsidR="00CA2AB2" w:rsidSect="00AF45CA">
      <w:headerReference w:type="default" r:id="rId7"/>
      <w:footerReference w:type="default" r:id="rId8"/>
      <w:headerReference w:type="first" r:id="rId9"/>
      <w:footerReference w:type="first" r:id="rId10"/>
      <w:pgSz w:w="15840" w:h="12240"/>
      <w:pgMar w:top="1170" w:right="720" w:bottom="720" w:left="720" w:header="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45CA">
      <w:pPr>
        <w:spacing w:after="0" w:line="240" w:lineRule="auto"/>
      </w:pPr>
      <w:r>
        <w:separator/>
      </w:r>
    </w:p>
  </w:endnote>
  <w:endnote w:type="continuationSeparator" w:id="0">
    <w:p w:rsidR="00000000" w:rsidRDefault="00AF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B2" w:rsidRDefault="00AF45CA">
    <w:pPr>
      <w:tabs>
        <w:tab w:val="right" w:pos="14400"/>
      </w:tabs>
      <w:spacing w:after="542" w:line="240" w:lineRule="auto"/>
    </w:pPr>
    <w:r>
      <w:rPr>
        <w:rFonts w:ascii="Arial Narrow" w:eastAsia="Arial Narrow" w:hAnsi="Arial Narrow" w:cs="Arial Narrow"/>
        <w:color w:val="808080"/>
      </w:rPr>
      <w:t>©201</w:t>
    </w:r>
    <w:r>
      <w:rPr>
        <w:rFonts w:ascii="Arial Narrow" w:eastAsia="Arial Narrow" w:hAnsi="Arial Narrow" w:cs="Arial Narrow"/>
        <w:color w:val="808080"/>
      </w:rPr>
      <w:t>7</w:t>
    </w:r>
    <w:r>
      <w:rPr>
        <w:rFonts w:ascii="Arial Narrow" w:eastAsia="Arial Narrow" w:hAnsi="Arial Narrow" w:cs="Arial Narrow"/>
        <w:color w:val="808080"/>
      </w:rPr>
      <w:t xml:space="preserve"> University of Washington – AIMS Center http://uwaims.org</w:t>
    </w:r>
    <w:r>
      <w:rPr>
        <w:rFonts w:ascii="Arial Narrow" w:eastAsia="Arial Narrow" w:hAnsi="Arial Narrow" w:cs="Arial Narrow"/>
        <w:color w:val="808080"/>
      </w:rPr>
      <w:tab/>
    </w:r>
    <w:r>
      <w:rPr>
        <w:rFonts w:ascii="Arial Narrow" w:eastAsia="Arial Narrow" w:hAnsi="Arial Narrow" w:cs="Arial Narrow"/>
        <w:b/>
        <w:color w:val="BA3F16"/>
      </w:rP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B2" w:rsidRDefault="00AF45CA">
    <w:pPr>
      <w:tabs>
        <w:tab w:val="right" w:pos="14400"/>
      </w:tabs>
      <w:spacing w:after="542" w:line="240" w:lineRule="auto"/>
    </w:pPr>
    <w:r>
      <w:rPr>
        <w:rFonts w:ascii="Arial Narrow" w:eastAsia="Arial Narrow" w:hAnsi="Arial Narrow" w:cs="Arial Narrow"/>
        <w:color w:val="808080"/>
      </w:rPr>
      <w:t>©201</w:t>
    </w:r>
    <w:r>
      <w:rPr>
        <w:rFonts w:ascii="Arial Narrow" w:eastAsia="Arial Narrow" w:hAnsi="Arial Narrow" w:cs="Arial Narrow"/>
        <w:color w:val="808080"/>
      </w:rPr>
      <w:t>7 University of Washington – AIMS Center http://uwaims.org</w:t>
    </w:r>
    <w:r>
      <w:rPr>
        <w:rFonts w:ascii="Arial Narrow" w:eastAsia="Arial Narrow" w:hAnsi="Arial Narrow" w:cs="Arial Narrow"/>
        <w:color w:val="808080"/>
      </w:rPr>
      <w:tab/>
    </w:r>
    <w:r>
      <w:rPr>
        <w:rFonts w:ascii="Arial Narrow" w:eastAsia="Arial Narrow" w:hAnsi="Arial Narrow" w:cs="Arial Narrow"/>
        <w:b/>
        <w:color w:val="BA3F16"/>
      </w:rP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45CA">
      <w:pPr>
        <w:spacing w:after="0" w:line="240" w:lineRule="auto"/>
      </w:pPr>
      <w:r>
        <w:separator/>
      </w:r>
    </w:p>
  </w:footnote>
  <w:footnote w:type="continuationSeparator" w:id="0">
    <w:p w:rsidR="00000000" w:rsidRDefault="00AF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B2" w:rsidRDefault="00AF45CA">
    <w:pPr>
      <w:tabs>
        <w:tab w:val="right" w:pos="14400"/>
      </w:tabs>
      <w:spacing w:before="720" w:after="0" w:line="240" w:lineRule="auto"/>
    </w:pPr>
    <w:r>
      <w:rPr>
        <w:b/>
        <w:color w:val="BA3F16"/>
        <w:sz w:val="28"/>
        <w:szCs w:val="28"/>
      </w:rPr>
      <w:t>Pre-launch Readiness Requirement [Leadership]</w:t>
    </w:r>
    <w:r>
      <w:rPr>
        <w:b/>
        <w:color w:val="BA3F16"/>
        <w:sz w:val="28"/>
        <w:szCs w:val="28"/>
      </w:rPr>
      <w:tab/>
    </w:r>
    <w:r>
      <w:rPr>
        <w:b/>
        <w:sz w:val="28"/>
        <w:szCs w:val="28"/>
      </w:rPr>
      <w:t>Continued</w:t>
    </w:r>
    <w:r>
      <w:rPr>
        <w:b/>
        <w:color w:val="BA3F16"/>
        <w:sz w:val="28"/>
        <w:szCs w:val="28"/>
      </w:rPr>
      <w:tab/>
    </w:r>
    <w:r>
      <w:rPr>
        <w:b/>
        <w:color w:val="BA3F16"/>
        <w:sz w:val="28"/>
        <w:szCs w:val="28"/>
      </w:rPr>
      <w:tab/>
    </w:r>
    <w:r>
      <w:rPr>
        <w:b/>
        <w:color w:val="BA3F16"/>
        <w:sz w:val="28"/>
        <w:szCs w:val="28"/>
      </w:rPr>
      <w:tab/>
    </w:r>
    <w:r>
      <w:rPr>
        <w:b/>
        <w:color w:val="BA3F16"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B2" w:rsidRDefault="00AF45CA">
    <w:pPr>
      <w:tabs>
        <w:tab w:val="center" w:pos="4680"/>
        <w:tab w:val="right" w:pos="9360"/>
      </w:tabs>
      <w:spacing w:before="720" w:after="0" w:line="240" w:lineRule="auto"/>
    </w:pPr>
    <w:r>
      <w:rPr>
        <w:b/>
        <w:color w:val="BA3F16"/>
        <w:sz w:val="28"/>
        <w:szCs w:val="28"/>
      </w:rPr>
      <w:t>Pre-launch Readiness Requirement</w:t>
    </w:r>
    <w:r>
      <w:rPr>
        <w:b/>
        <w:color w:val="BA3F16"/>
        <w:sz w:val="28"/>
        <w:szCs w:val="28"/>
      </w:rPr>
      <w:t xml:space="preserve"> [</w:t>
    </w:r>
    <w:r>
      <w:rPr>
        <w:b/>
        <w:color w:val="BA3F16"/>
        <w:sz w:val="28"/>
        <w:szCs w:val="28"/>
      </w:rPr>
      <w:t>Leadership</w:t>
    </w:r>
    <w:r>
      <w:rPr>
        <w:b/>
        <w:color w:val="BA3F16"/>
        <w:sz w:val="28"/>
        <w:szCs w:val="28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2AB2"/>
    <w:rsid w:val="00AF45CA"/>
    <w:rsid w:val="00CA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4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5CA"/>
  </w:style>
  <w:style w:type="paragraph" w:styleId="Footer">
    <w:name w:val="footer"/>
    <w:basedOn w:val="Normal"/>
    <w:link w:val="FooterChar"/>
    <w:uiPriority w:val="99"/>
    <w:unhideWhenUsed/>
    <w:rsid w:val="00AF4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4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5CA"/>
  </w:style>
  <w:style w:type="paragraph" w:styleId="Footer">
    <w:name w:val="footer"/>
    <w:basedOn w:val="Normal"/>
    <w:link w:val="FooterChar"/>
    <w:uiPriority w:val="99"/>
    <w:unhideWhenUsed/>
    <w:rsid w:val="00AF4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Farnum, Melissa C</cp:lastModifiedBy>
  <cp:revision>2</cp:revision>
  <dcterms:created xsi:type="dcterms:W3CDTF">2017-02-05T23:54:00Z</dcterms:created>
  <dcterms:modified xsi:type="dcterms:W3CDTF">2017-02-05T23:56:00Z</dcterms:modified>
</cp:coreProperties>
</file>